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E1513" w14:textId="77777777" w:rsidR="006C22E2" w:rsidRPr="006C22E2" w:rsidRDefault="006C22E2" w:rsidP="006C22E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C22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ПС11-12. </w:t>
      </w:r>
      <w:bookmarkStart w:id="0" w:name="_Hlk162086708"/>
      <w:r w:rsidRPr="006C22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Сәндік қаріп және бас</w:t>
      </w:r>
      <w:r w:rsidRPr="006C22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6C22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әріптер. </w:t>
      </w:r>
      <w:bookmarkStart w:id="1" w:name="_Hlk162086446"/>
      <w:bookmarkEnd w:id="0"/>
      <w:r w:rsidRPr="006C22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"</w:t>
      </w:r>
      <w:bookmarkStart w:id="2" w:name="_Hlk162083600"/>
      <w:r w:rsidRPr="006C22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Леттеринг</w:t>
      </w:r>
      <w:bookmarkEnd w:id="2"/>
      <w:r w:rsidRPr="006C22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", "Каллиграфия"тақырыбында клаузураны орындау.  </w:t>
      </w:r>
    </w:p>
    <w:bookmarkEnd w:id="1"/>
    <w:p w14:paraId="58077FD5" w14:textId="02952C28" w:rsidR="00DD0494" w:rsidRPr="008F5998" w:rsidRDefault="006C22E2" w:rsidP="006C22E2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F599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Материал</w:t>
      </w:r>
      <w:r w:rsidRPr="00AC1F3E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8F599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Аралас тәсілдер.</w:t>
      </w:r>
    </w:p>
    <w:p w14:paraId="0179C5E0" w14:textId="6C14A893" w:rsidR="006C22E2" w:rsidRPr="006706E1" w:rsidRDefault="008F5998" w:rsidP="006C22E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F59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Тапсырма</w:t>
      </w:r>
      <w:proofErr w:type="spellEnd"/>
      <w:r w:rsidRPr="008F59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1:</w:t>
      </w:r>
      <w:r w:rsidRPr="008F59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>Сәндік</w:t>
      </w:r>
      <w:proofErr w:type="spellEnd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>қаріп</w:t>
      </w:r>
      <w:proofErr w:type="spellEnd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 xml:space="preserve"> бас </w:t>
      </w:r>
      <w:proofErr w:type="spellStart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>әріптер</w:t>
      </w:r>
      <w:proofErr w:type="spellEnd"/>
      <w:r w:rsidR="006706E1" w:rsidRPr="006706E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B3CE4A" w14:textId="643399FB" w:rsidR="006C22E2" w:rsidRDefault="006C22E2" w:rsidP="006C22E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22E2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тек бас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әріптер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капит</w:t>
      </w:r>
      <w:r w:rsidR="00B8397D" w:rsidRPr="00B8397D">
        <w:rPr>
          <w:rFonts w:ascii="Times New Roman" w:hAnsi="Times New Roman" w:cs="Times New Roman"/>
          <w:sz w:val="28"/>
          <w:szCs w:val="28"/>
        </w:rPr>
        <w:t>е</w:t>
      </w:r>
      <w:r w:rsidRPr="006C22E2">
        <w:rPr>
          <w:rFonts w:ascii="Times New Roman" w:hAnsi="Times New Roman" w:cs="Times New Roman"/>
          <w:sz w:val="28"/>
          <w:szCs w:val="28"/>
        </w:rPr>
        <w:t>л</w:t>
      </w:r>
      <w:r w:rsidR="00B8397D" w:rsidRPr="00B8397D">
        <w:rPr>
          <w:rFonts w:ascii="Times New Roman" w:hAnsi="Times New Roman" w:cs="Times New Roman"/>
          <w:sz w:val="28"/>
          <w:szCs w:val="28"/>
        </w:rPr>
        <w:t>ь</w:t>
      </w:r>
      <w:r w:rsidRPr="006C22E2">
        <w:rPr>
          <w:rFonts w:ascii="Times New Roman" w:hAnsi="Times New Roman" w:cs="Times New Roman"/>
          <w:sz w:val="28"/>
          <w:szCs w:val="28"/>
        </w:rPr>
        <w:t>-</w:t>
      </w:r>
      <w:r w:rsidR="00B8397D" w:rsidRPr="00B83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әріптері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әріппен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жазылатын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типографиялық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стиль.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әріптің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тек бас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әріптермен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E2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6C22E2">
        <w:rPr>
          <w:rFonts w:ascii="Times New Roman" w:hAnsi="Times New Roman" w:cs="Times New Roman"/>
          <w:sz w:val="28"/>
          <w:szCs w:val="28"/>
        </w:rPr>
        <w:t>.</w:t>
      </w:r>
    </w:p>
    <w:p w14:paraId="2AA70E6C" w14:textId="16DDA410" w:rsidR="00B8397D" w:rsidRDefault="006706E1" w:rsidP="00B8397D">
      <w:pPr>
        <w:rPr>
          <w:noProof/>
        </w:rPr>
      </w:pPr>
      <w:r w:rsidRPr="006706E1">
        <w:rPr>
          <w:noProof/>
        </w:rPr>
        <w:drawing>
          <wp:inline distT="0" distB="0" distL="0" distR="0" wp14:anchorId="656CEC06" wp14:editId="5B11D92A">
            <wp:extent cx="3157042" cy="3154680"/>
            <wp:effectExtent l="0" t="0" r="571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7140" cy="316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6E1">
        <w:rPr>
          <w:noProof/>
        </w:rPr>
        <w:t xml:space="preserve"> </w:t>
      </w:r>
      <w:r>
        <w:rPr>
          <w:lang w:val="ru-RU"/>
        </w:rPr>
        <w:t xml:space="preserve">  </w:t>
      </w:r>
      <w:r w:rsidRPr="006706E1">
        <w:rPr>
          <w:noProof/>
        </w:rPr>
        <w:drawing>
          <wp:inline distT="0" distB="0" distL="0" distR="0" wp14:anchorId="28B07C94" wp14:editId="713F2C71">
            <wp:extent cx="3867150" cy="29228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6839" cy="293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6E1">
        <w:rPr>
          <w:noProof/>
        </w:rPr>
        <w:t xml:space="preserve"> </w:t>
      </w:r>
      <w:r w:rsidRPr="006706E1">
        <w:rPr>
          <w:noProof/>
        </w:rPr>
        <w:lastRenderedPageBreak/>
        <w:drawing>
          <wp:inline distT="0" distB="0" distL="0" distR="0" wp14:anchorId="70F163E0" wp14:editId="779172D8">
            <wp:extent cx="5753100" cy="2724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6E1">
        <w:rPr>
          <w:noProof/>
        </w:rPr>
        <w:t xml:space="preserve"> </w:t>
      </w:r>
      <w:r w:rsidRPr="006706E1">
        <w:rPr>
          <w:noProof/>
        </w:rPr>
        <w:drawing>
          <wp:inline distT="0" distB="0" distL="0" distR="0" wp14:anchorId="595D2298" wp14:editId="6504F523">
            <wp:extent cx="1828800" cy="2505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</w:t>
      </w:r>
      <w:r w:rsidRPr="006706E1">
        <w:rPr>
          <w:noProof/>
        </w:rPr>
        <w:drawing>
          <wp:inline distT="0" distB="0" distL="0" distR="0" wp14:anchorId="2E150074" wp14:editId="76BF2580">
            <wp:extent cx="1638300" cy="2790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6E1">
        <w:rPr>
          <w:noProof/>
        </w:rPr>
        <w:t xml:space="preserve"> </w:t>
      </w:r>
      <w:r w:rsidRPr="006706E1">
        <w:rPr>
          <w:noProof/>
        </w:rPr>
        <w:drawing>
          <wp:inline distT="0" distB="0" distL="0" distR="0" wp14:anchorId="5951D7D7" wp14:editId="506D9443">
            <wp:extent cx="2152650" cy="283359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7635" cy="28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BA57F" w14:textId="67E9EC9A" w:rsidR="006706E1" w:rsidRPr="006706E1" w:rsidRDefault="006706E1" w:rsidP="00B839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706E1">
        <w:rPr>
          <w:noProof/>
        </w:rPr>
        <w:lastRenderedPageBreak/>
        <w:drawing>
          <wp:inline distT="0" distB="0" distL="0" distR="0" wp14:anchorId="1426BF71" wp14:editId="6F67212B">
            <wp:extent cx="5591175" cy="3790627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6386" cy="380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4A817" w14:textId="2F3B8C1D" w:rsidR="00B8397D" w:rsidRDefault="00CF1122" w:rsidP="00B8397D">
      <w:pPr>
        <w:rPr>
          <w:rFonts w:ascii="Times New Roman" w:hAnsi="Times New Roman" w:cs="Times New Roman"/>
          <w:sz w:val="28"/>
          <w:szCs w:val="28"/>
        </w:rPr>
      </w:pPr>
      <w:r w:rsidRPr="006C22E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Леттеринг</w:t>
      </w:r>
      <w:r w:rsidRPr="00CF112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8397D" w:rsidRPr="00B8397D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>)</w:t>
      </w:r>
      <w:r w:rsidR="00B8397D" w:rsidRPr="00B8397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иллюстрация.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нұсқа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оқылмайды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Каллиграфияда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ештеңені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толықтырмайтын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әріптер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Леттеринг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сызықтармен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суреттермен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элементтермен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122">
        <w:rPr>
          <w:rFonts w:ascii="Times New Roman" w:hAnsi="Times New Roman" w:cs="Times New Roman"/>
          <w:sz w:val="28"/>
          <w:szCs w:val="28"/>
        </w:rPr>
        <w:t>безендірілген</w:t>
      </w:r>
      <w:proofErr w:type="spellEnd"/>
      <w:r w:rsidRPr="00CF1122">
        <w:rPr>
          <w:rFonts w:ascii="Times New Roman" w:hAnsi="Times New Roman" w:cs="Times New Roman"/>
          <w:sz w:val="28"/>
          <w:szCs w:val="28"/>
        </w:rPr>
        <w:t>.</w:t>
      </w:r>
    </w:p>
    <w:p w14:paraId="1A7AFD25" w14:textId="1D2043C8" w:rsidR="00CF1122" w:rsidRDefault="00CF1122" w:rsidP="00CF1122">
      <w:r w:rsidRPr="00CF1122">
        <w:rPr>
          <w:noProof/>
        </w:rPr>
        <w:lastRenderedPageBreak/>
        <w:drawing>
          <wp:inline distT="0" distB="0" distL="0" distR="0" wp14:anchorId="3E858043" wp14:editId="10501D4F">
            <wp:extent cx="2647950" cy="264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1122">
        <w:rPr>
          <w:noProof/>
        </w:rPr>
        <w:t xml:space="preserve"> </w:t>
      </w:r>
      <w:r w:rsidRPr="00CF1122">
        <w:rPr>
          <w:noProof/>
        </w:rPr>
        <w:drawing>
          <wp:inline distT="0" distB="0" distL="0" distR="0" wp14:anchorId="39E845C2" wp14:editId="1B34E0DB">
            <wp:extent cx="2962275" cy="26543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928" t="9667" r="11782" b="14803"/>
                    <a:stretch/>
                  </pic:blipFill>
                  <pic:spPr bwMode="auto">
                    <a:xfrm>
                      <a:off x="0" y="0"/>
                      <a:ext cx="2966986" cy="2658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1122">
        <w:t xml:space="preserve"> </w:t>
      </w:r>
      <w:r w:rsidRPr="00CF1122">
        <w:rPr>
          <w:noProof/>
        </w:rPr>
        <w:drawing>
          <wp:inline distT="0" distB="0" distL="0" distR="0" wp14:anchorId="7BDBCB21" wp14:editId="0E8826CC">
            <wp:extent cx="5940425" cy="19799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5144A" w14:textId="7E784368" w:rsidR="00301858" w:rsidRDefault="00301858" w:rsidP="00301858"/>
    <w:p w14:paraId="66BED59B" w14:textId="78DA7404" w:rsidR="00301858" w:rsidRDefault="00301858" w:rsidP="00301858">
      <w:r w:rsidRPr="00301858">
        <w:rPr>
          <w:noProof/>
        </w:rPr>
        <w:lastRenderedPageBreak/>
        <w:drawing>
          <wp:inline distT="0" distB="0" distL="0" distR="0" wp14:anchorId="3CE6FAE2" wp14:editId="26395D9D">
            <wp:extent cx="4124325" cy="41798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2964" cy="41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858">
        <w:rPr>
          <w:noProof/>
        </w:rPr>
        <w:t xml:space="preserve"> </w:t>
      </w:r>
      <w:r w:rsidRPr="00301858">
        <w:rPr>
          <w:noProof/>
        </w:rPr>
        <w:drawing>
          <wp:inline distT="0" distB="0" distL="0" distR="0" wp14:anchorId="38580423" wp14:editId="49A5EE88">
            <wp:extent cx="6170608" cy="31146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5096"/>
                    <a:stretch/>
                  </pic:blipFill>
                  <pic:spPr bwMode="auto">
                    <a:xfrm>
                      <a:off x="0" y="0"/>
                      <a:ext cx="6183686" cy="312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1C106" w14:textId="2584D400" w:rsidR="00685786" w:rsidRDefault="00685786" w:rsidP="00685786">
      <w:pPr>
        <w:rPr>
          <w:noProof/>
          <w:lang w:val="ru-RU"/>
        </w:rPr>
      </w:pPr>
      <w:r w:rsidRPr="00685786">
        <w:rPr>
          <w:noProof/>
        </w:rPr>
        <w:lastRenderedPageBreak/>
        <w:drawing>
          <wp:inline distT="0" distB="0" distL="0" distR="0" wp14:anchorId="30E97088" wp14:editId="478232FD">
            <wp:extent cx="2900123" cy="302831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1667" t="12918" r="11833" b="15590"/>
                    <a:stretch/>
                  </pic:blipFill>
                  <pic:spPr bwMode="auto">
                    <a:xfrm>
                      <a:off x="0" y="0"/>
                      <a:ext cx="2931056" cy="306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5786">
        <w:rPr>
          <w:noProof/>
        </w:rPr>
        <w:t xml:space="preserve"> </w:t>
      </w:r>
      <w:r>
        <w:rPr>
          <w:noProof/>
          <w:lang w:val="ru-RU"/>
        </w:rPr>
        <w:t xml:space="preserve">  </w:t>
      </w:r>
      <w:r w:rsidRPr="00685786">
        <w:rPr>
          <w:noProof/>
        </w:rPr>
        <w:drawing>
          <wp:inline distT="0" distB="0" distL="0" distR="0" wp14:anchorId="4AFF82F1" wp14:editId="3046C1C8">
            <wp:extent cx="2924175" cy="3019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975" t="2281" r="24800" b="5644"/>
                    <a:stretch/>
                  </pic:blipFill>
                  <pic:spPr bwMode="auto">
                    <a:xfrm>
                      <a:off x="0" y="0"/>
                      <a:ext cx="2924175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5BC45" w14:textId="1C64140F" w:rsidR="00685786" w:rsidRDefault="00685786" w:rsidP="00685786">
      <w:pPr>
        <w:rPr>
          <w:noProof/>
        </w:rPr>
      </w:pPr>
      <w:r w:rsidRPr="00685786">
        <w:rPr>
          <w:noProof/>
        </w:rPr>
        <w:lastRenderedPageBreak/>
        <w:drawing>
          <wp:inline distT="0" distB="0" distL="0" distR="0" wp14:anchorId="42B91BA4" wp14:editId="4D114C3C">
            <wp:extent cx="5940425" cy="61328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3846" w14:textId="21B5151D" w:rsidR="006706E1" w:rsidRDefault="006706E1" w:rsidP="00685786">
      <w:pPr>
        <w:rPr>
          <w:noProof/>
        </w:rPr>
      </w:pPr>
    </w:p>
    <w:p w14:paraId="722CE508" w14:textId="1B86DD52" w:rsidR="006706E1" w:rsidRPr="006706E1" w:rsidRDefault="006706E1" w:rsidP="006706E1">
      <w:pPr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6706E1">
        <w:rPr>
          <w:rFonts w:ascii="Times New Roman" w:hAnsi="Times New Roman" w:cs="Times New Roman"/>
          <w:b/>
          <w:i/>
          <w:iCs/>
          <w:noProof/>
          <w:sz w:val="28"/>
          <w:szCs w:val="28"/>
          <w:lang w:val="kk-KZ"/>
        </w:rPr>
        <w:t>Тапсырма</w:t>
      </w:r>
      <w:r w:rsidR="008F5998">
        <w:rPr>
          <w:rFonts w:ascii="Times New Roman" w:hAnsi="Times New Roman" w:cs="Times New Roman"/>
          <w:b/>
          <w:i/>
          <w:iCs/>
          <w:noProof/>
          <w:sz w:val="28"/>
          <w:szCs w:val="28"/>
          <w:lang w:val="kk-KZ"/>
        </w:rPr>
        <w:t xml:space="preserve"> 2</w:t>
      </w:r>
      <w:r w:rsidRPr="006706E1">
        <w:rPr>
          <w:rFonts w:ascii="Times New Roman" w:hAnsi="Times New Roman" w:cs="Times New Roman"/>
          <w:b/>
          <w:i/>
          <w:iCs/>
          <w:noProof/>
          <w:sz w:val="28"/>
          <w:szCs w:val="28"/>
          <w:lang w:val="kk-KZ"/>
        </w:rPr>
        <w:t>:</w:t>
      </w:r>
      <w:r w:rsidRPr="006706E1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"Леттеринг", "Каллиграфия"тақырыбында клаузураны орындау.  </w:t>
      </w:r>
    </w:p>
    <w:p w14:paraId="3AF7C763" w14:textId="77777777" w:rsidR="006706E1" w:rsidRPr="006706E1" w:rsidRDefault="006706E1" w:rsidP="00685786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1E0BA5FB" w14:textId="5F9E9C0B" w:rsidR="006706E1" w:rsidRPr="006706E1" w:rsidRDefault="006706E1" w:rsidP="00685786">
      <w:pPr>
        <w:rPr>
          <w:rFonts w:ascii="Times New Roman" w:hAnsi="Times New Roman" w:cs="Times New Roman"/>
          <w:noProof/>
          <w:sz w:val="28"/>
          <w:szCs w:val="28"/>
        </w:rPr>
      </w:pPr>
      <w:r w:rsidRPr="006706E1">
        <w:rPr>
          <w:rFonts w:ascii="Times New Roman" w:hAnsi="Times New Roman" w:cs="Times New Roman"/>
          <w:noProof/>
          <w:sz w:val="28"/>
          <w:szCs w:val="28"/>
        </w:rPr>
        <w:t>Клаузура-бұл, ең алдымен, оқу тапсырмасының форматы. Оның мақсаты-</w:t>
      </w:r>
      <w:r w:rsidR="008F5998" w:rsidRPr="008F5998">
        <w:rPr>
          <w:rFonts w:ascii="Times New Roman" w:hAnsi="Times New Roman" w:cs="Times New Roman"/>
          <w:noProof/>
          <w:sz w:val="28"/>
          <w:szCs w:val="28"/>
        </w:rPr>
        <w:t>график</w:t>
      </w:r>
      <w:r w:rsidRPr="006706E1">
        <w:rPr>
          <w:rFonts w:ascii="Times New Roman" w:hAnsi="Times New Roman" w:cs="Times New Roman"/>
          <w:noProof/>
          <w:sz w:val="28"/>
          <w:szCs w:val="28"/>
        </w:rPr>
        <w:t>алық мәселені шешу, оны визуалды бейнелер арқылы жүзеге асыратын тұжырымдамалау. Бұл студенттердің практикалық дағдыларын растауға және шығармашылық ойлауды дамытуға бағытталған жобалық тапсырма.</w:t>
      </w:r>
    </w:p>
    <w:p w14:paraId="33A1160F" w14:textId="77777777" w:rsidR="006706E1" w:rsidRPr="006706E1" w:rsidRDefault="006706E1">
      <w:pPr>
        <w:rPr>
          <w:rFonts w:ascii="Times New Roman" w:hAnsi="Times New Roman" w:cs="Times New Roman"/>
          <w:noProof/>
          <w:sz w:val="28"/>
          <w:szCs w:val="28"/>
        </w:rPr>
      </w:pPr>
    </w:p>
    <w:sectPr w:rsidR="006706E1" w:rsidRPr="0067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78"/>
    <w:rsid w:val="00301858"/>
    <w:rsid w:val="004D71C2"/>
    <w:rsid w:val="006706E1"/>
    <w:rsid w:val="00685786"/>
    <w:rsid w:val="006C22E2"/>
    <w:rsid w:val="008F5998"/>
    <w:rsid w:val="00AC1F3E"/>
    <w:rsid w:val="00B8397D"/>
    <w:rsid w:val="00BF0B78"/>
    <w:rsid w:val="00CF1122"/>
    <w:rsid w:val="00D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F961"/>
  <w15:chartTrackingRefBased/>
  <w15:docId w15:val="{3709B18C-9F64-4AF0-AFC6-AD329D08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2024-03-23T04:32:00Z</dcterms:created>
  <dcterms:modified xsi:type="dcterms:W3CDTF">2024-03-27T04:52:00Z</dcterms:modified>
</cp:coreProperties>
</file>